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28" w:rsidRDefault="00196C28" w:rsidP="00196C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A51B1D">
        <w:rPr>
          <w:rFonts w:ascii="Arial" w:eastAsia="Times New Roman" w:hAnsi="Arial" w:cs="Arial"/>
          <w:b/>
          <w:sz w:val="24"/>
          <w:szCs w:val="24"/>
          <w:lang w:eastAsia="es-CO"/>
        </w:rPr>
        <w:t>RÍO DE JANEIRO, SEMANA DE RECESO 2020.</w:t>
      </w:r>
    </w:p>
    <w:p w:rsidR="00E216B4" w:rsidRPr="00E216B4" w:rsidRDefault="00E216B4" w:rsidP="00E216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E216B4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INCLUYE (Por Persona)</w:t>
      </w:r>
    </w:p>
    <w:p w:rsidR="00E216B4" w:rsidRPr="00E216B4" w:rsidRDefault="00E216B4" w:rsidP="00E216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E216B4">
        <w:rPr>
          <w:rFonts w:ascii="Arial" w:eastAsia="Times New Roman" w:hAnsi="Arial" w:cs="Arial"/>
          <w:sz w:val="24"/>
          <w:szCs w:val="24"/>
          <w:lang w:eastAsia="es-CO"/>
        </w:rPr>
        <w:t>• Tiquetes aéreos: Bogotá - Rio de Janeiro - Bogotá.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br/>
        <w:t>• Traslados aeropuerto - hotel - aeropuerto.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br/>
        <w:t>• Alojamiento 6 noches en Río de Janeiro.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br/>
        <w:t>• Alimentación solo desayuno.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br/>
        <w:t>• Traslados mencionados en el itinerario.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br/>
        <w:t>• Tarjeta de asistencia médica.</w:t>
      </w:r>
    </w:p>
    <w:p w:rsidR="00E216B4" w:rsidRPr="00E216B4" w:rsidRDefault="00E216B4" w:rsidP="00E216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E216B4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NO INCLUYE (Por Persona)</w:t>
      </w:r>
    </w:p>
    <w:p w:rsidR="00E216B4" w:rsidRPr="00E216B4" w:rsidRDefault="00E216B4" w:rsidP="00E216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E216B4">
        <w:rPr>
          <w:rFonts w:ascii="Arial" w:eastAsia="Times New Roman" w:hAnsi="Arial" w:cs="Arial"/>
          <w:sz w:val="24"/>
          <w:szCs w:val="24"/>
          <w:lang w:eastAsia="es-CO"/>
        </w:rPr>
        <w:t>• Excursiones.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br/>
        <w:t xml:space="preserve">• Propinas a conductores, guías, </w:t>
      </w:r>
      <w:proofErr w:type="spellStart"/>
      <w:r w:rsidRPr="00E216B4">
        <w:rPr>
          <w:rFonts w:ascii="Arial" w:eastAsia="Times New Roman" w:hAnsi="Arial" w:cs="Arial"/>
          <w:sz w:val="24"/>
          <w:szCs w:val="24"/>
          <w:lang w:eastAsia="es-CO"/>
        </w:rPr>
        <w:t>bellboys</w:t>
      </w:r>
      <w:proofErr w:type="spellEnd"/>
      <w:r w:rsidRPr="00E216B4">
        <w:rPr>
          <w:rFonts w:ascii="Arial" w:eastAsia="Times New Roman" w:hAnsi="Arial" w:cs="Arial"/>
          <w:sz w:val="24"/>
          <w:szCs w:val="24"/>
          <w:lang w:eastAsia="es-CO"/>
        </w:rPr>
        <w:t xml:space="preserve"> y camaristas.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br/>
        <w:t>• Alimentos no especificados en itinerario.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br/>
        <w:t>• Gastos no estipulados.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br/>
        <w:t>• Actividades no descritas en el programa.</w:t>
      </w:r>
    </w:p>
    <w:p w:rsidR="00E216B4" w:rsidRPr="00E216B4" w:rsidRDefault="00E216B4" w:rsidP="00E216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E216B4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ITINERARIO DE VUELO:</w:t>
      </w:r>
    </w:p>
    <w:tbl>
      <w:tblPr>
        <w:tblW w:w="0" w:type="auto"/>
        <w:tblCellSpacing w:w="15" w:type="dxa"/>
        <w:tblInd w:w="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1628"/>
        <w:gridCol w:w="1673"/>
        <w:gridCol w:w="1538"/>
        <w:gridCol w:w="1677"/>
      </w:tblGrid>
      <w:tr w:rsidR="00E216B4" w:rsidRPr="00E216B4" w:rsidTr="00E216B4">
        <w:trPr>
          <w:trHeight w:val="118"/>
          <w:tblCellSpacing w:w="15" w:type="dxa"/>
        </w:trPr>
        <w:tc>
          <w:tcPr>
            <w:tcW w:w="8099" w:type="dxa"/>
            <w:gridSpan w:val="5"/>
            <w:vAlign w:val="center"/>
            <w:hideMark/>
          </w:tcPr>
          <w:p w:rsidR="00E216B4" w:rsidRPr="00E216B4" w:rsidRDefault="00E216B4" w:rsidP="00E2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E216B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ITINERARIO 05 OCT AL 12 OCT 2020 AVIANCA</w:t>
            </w:r>
          </w:p>
        </w:tc>
      </w:tr>
      <w:tr w:rsidR="00E216B4" w:rsidRPr="00E216B4" w:rsidTr="00E216B4">
        <w:trPr>
          <w:trHeight w:val="125"/>
          <w:tblCellSpacing w:w="15" w:type="dxa"/>
        </w:trPr>
        <w:tc>
          <w:tcPr>
            <w:tcW w:w="1598" w:type="dxa"/>
            <w:vAlign w:val="center"/>
            <w:hideMark/>
          </w:tcPr>
          <w:p w:rsidR="00E216B4" w:rsidRPr="00E216B4" w:rsidRDefault="00E216B4" w:rsidP="00E2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E216B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Desde</w:t>
            </w:r>
          </w:p>
        </w:tc>
        <w:tc>
          <w:tcPr>
            <w:tcW w:w="1598" w:type="dxa"/>
            <w:vAlign w:val="center"/>
            <w:hideMark/>
          </w:tcPr>
          <w:p w:rsidR="00E216B4" w:rsidRPr="00E216B4" w:rsidRDefault="00E216B4" w:rsidP="00E2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E216B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Hacia</w:t>
            </w:r>
          </w:p>
        </w:tc>
        <w:tc>
          <w:tcPr>
            <w:tcW w:w="1643" w:type="dxa"/>
            <w:vAlign w:val="center"/>
            <w:hideMark/>
          </w:tcPr>
          <w:p w:rsidR="00E216B4" w:rsidRPr="00E216B4" w:rsidRDefault="00E216B4" w:rsidP="00E2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E216B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Fecha</w:t>
            </w:r>
          </w:p>
        </w:tc>
        <w:tc>
          <w:tcPr>
            <w:tcW w:w="1508" w:type="dxa"/>
            <w:vAlign w:val="center"/>
            <w:hideMark/>
          </w:tcPr>
          <w:p w:rsidR="00E216B4" w:rsidRPr="00E216B4" w:rsidRDefault="00E216B4" w:rsidP="00E2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E216B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Hora salida</w:t>
            </w:r>
          </w:p>
        </w:tc>
        <w:tc>
          <w:tcPr>
            <w:tcW w:w="1629" w:type="dxa"/>
            <w:vAlign w:val="center"/>
            <w:hideMark/>
          </w:tcPr>
          <w:p w:rsidR="00E216B4" w:rsidRPr="00E216B4" w:rsidRDefault="00E216B4" w:rsidP="00E2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E216B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Hora llegada</w:t>
            </w:r>
          </w:p>
        </w:tc>
      </w:tr>
      <w:tr w:rsidR="00E216B4" w:rsidRPr="00E216B4" w:rsidTr="00E216B4">
        <w:trPr>
          <w:trHeight w:val="251"/>
          <w:tblCellSpacing w:w="15" w:type="dxa"/>
        </w:trPr>
        <w:tc>
          <w:tcPr>
            <w:tcW w:w="1598" w:type="dxa"/>
            <w:vAlign w:val="center"/>
            <w:hideMark/>
          </w:tcPr>
          <w:p w:rsidR="00E216B4" w:rsidRPr="00E216B4" w:rsidRDefault="00E216B4" w:rsidP="00E2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E216B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Bogotá</w:t>
            </w:r>
          </w:p>
        </w:tc>
        <w:tc>
          <w:tcPr>
            <w:tcW w:w="1598" w:type="dxa"/>
            <w:vAlign w:val="center"/>
            <w:hideMark/>
          </w:tcPr>
          <w:p w:rsidR="00E216B4" w:rsidRPr="00E216B4" w:rsidRDefault="00E216B4" w:rsidP="00E2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E216B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Rio de Janeiro</w:t>
            </w:r>
          </w:p>
        </w:tc>
        <w:tc>
          <w:tcPr>
            <w:tcW w:w="1643" w:type="dxa"/>
            <w:vAlign w:val="center"/>
            <w:hideMark/>
          </w:tcPr>
          <w:p w:rsidR="00E216B4" w:rsidRPr="00E216B4" w:rsidRDefault="00E216B4" w:rsidP="00E2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E216B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05 OCT</w:t>
            </w:r>
          </w:p>
        </w:tc>
        <w:tc>
          <w:tcPr>
            <w:tcW w:w="1508" w:type="dxa"/>
            <w:vAlign w:val="center"/>
            <w:hideMark/>
          </w:tcPr>
          <w:p w:rsidR="00E216B4" w:rsidRPr="00E216B4" w:rsidRDefault="00E216B4" w:rsidP="00E2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E216B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21:15</w:t>
            </w:r>
          </w:p>
        </w:tc>
        <w:tc>
          <w:tcPr>
            <w:tcW w:w="1629" w:type="dxa"/>
            <w:vAlign w:val="center"/>
            <w:hideMark/>
          </w:tcPr>
          <w:p w:rsidR="00E216B4" w:rsidRPr="00E216B4" w:rsidRDefault="00E216B4" w:rsidP="00E2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E216B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05:30+1</w:t>
            </w:r>
          </w:p>
        </w:tc>
      </w:tr>
      <w:tr w:rsidR="00E216B4" w:rsidRPr="00E216B4" w:rsidTr="00E216B4">
        <w:trPr>
          <w:trHeight w:val="251"/>
          <w:tblCellSpacing w:w="15" w:type="dxa"/>
        </w:trPr>
        <w:tc>
          <w:tcPr>
            <w:tcW w:w="1598" w:type="dxa"/>
            <w:vAlign w:val="center"/>
            <w:hideMark/>
          </w:tcPr>
          <w:p w:rsidR="00E216B4" w:rsidRPr="00E216B4" w:rsidRDefault="00E216B4" w:rsidP="00E2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E216B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Rio de Janeiro</w:t>
            </w:r>
          </w:p>
        </w:tc>
        <w:tc>
          <w:tcPr>
            <w:tcW w:w="1598" w:type="dxa"/>
            <w:vAlign w:val="center"/>
            <w:hideMark/>
          </w:tcPr>
          <w:p w:rsidR="00E216B4" w:rsidRPr="00E216B4" w:rsidRDefault="00E216B4" w:rsidP="00E2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E216B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Bogotá</w:t>
            </w:r>
          </w:p>
        </w:tc>
        <w:tc>
          <w:tcPr>
            <w:tcW w:w="1643" w:type="dxa"/>
            <w:vAlign w:val="center"/>
            <w:hideMark/>
          </w:tcPr>
          <w:p w:rsidR="00E216B4" w:rsidRPr="00E216B4" w:rsidRDefault="00E216B4" w:rsidP="00E2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E216B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12 OCT</w:t>
            </w:r>
          </w:p>
        </w:tc>
        <w:tc>
          <w:tcPr>
            <w:tcW w:w="1508" w:type="dxa"/>
            <w:vAlign w:val="center"/>
            <w:hideMark/>
          </w:tcPr>
          <w:p w:rsidR="00E216B4" w:rsidRPr="00E216B4" w:rsidRDefault="00E216B4" w:rsidP="00E2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E216B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06:25</w:t>
            </w:r>
          </w:p>
        </w:tc>
        <w:tc>
          <w:tcPr>
            <w:tcW w:w="1629" w:type="dxa"/>
            <w:vAlign w:val="center"/>
            <w:hideMark/>
          </w:tcPr>
          <w:p w:rsidR="00E216B4" w:rsidRPr="00E216B4" w:rsidRDefault="00E216B4" w:rsidP="00E2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E216B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11:03</w:t>
            </w:r>
          </w:p>
        </w:tc>
      </w:tr>
    </w:tbl>
    <w:p w:rsidR="00E216B4" w:rsidRPr="00E216B4" w:rsidRDefault="005E1471" w:rsidP="00E216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>ITINERARIO TURÍ</w:t>
      </w:r>
      <w:r w:rsidR="00E216B4" w:rsidRPr="00E216B4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STICO:</w:t>
      </w:r>
    </w:p>
    <w:p w:rsidR="00E216B4" w:rsidRPr="00E216B4" w:rsidRDefault="00E216B4" w:rsidP="00E216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>05 OCT</w:t>
      </w:r>
      <w:r w:rsidR="005E1471"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>-</w:t>
      </w:r>
      <w:r w:rsidR="005E1471"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 </w:t>
      </w:r>
      <w:r w:rsidRPr="00E216B4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06 OCT 2020.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E216B4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DÍA 1.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br/>
      </w:r>
      <w:r w:rsidR="005E1471">
        <w:rPr>
          <w:rFonts w:ascii="Arial" w:eastAsia="Times New Roman" w:hAnsi="Arial" w:cs="Arial"/>
          <w:sz w:val="24"/>
          <w:szCs w:val="24"/>
          <w:lang w:eastAsia="es-CO"/>
        </w:rPr>
        <w:t xml:space="preserve">Salida con destino a Rio de Janeiro en la noche del 05 de Octubre. 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t>Llegada al Aeropuerto de Río de Janeiro</w:t>
      </w:r>
      <w:r w:rsidR="005E1471">
        <w:rPr>
          <w:rFonts w:ascii="Arial" w:eastAsia="Times New Roman" w:hAnsi="Arial" w:cs="Arial"/>
          <w:sz w:val="24"/>
          <w:szCs w:val="24"/>
          <w:lang w:eastAsia="es-CO"/>
        </w:rPr>
        <w:t xml:space="preserve"> en la madrugada del 06 de Octubre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t xml:space="preserve">. Recepción por nuestro </w:t>
      </w:r>
      <w:r w:rsidR="005E1471">
        <w:rPr>
          <w:rFonts w:ascii="Arial" w:eastAsia="Times New Roman" w:hAnsi="Arial" w:cs="Arial"/>
          <w:sz w:val="24"/>
          <w:szCs w:val="24"/>
          <w:lang w:eastAsia="es-CO"/>
        </w:rPr>
        <w:t xml:space="preserve">personal y traslado al Hotel en nuestros autocares de lujo 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t>con guí</w:t>
      </w:r>
      <w:r w:rsidR="005E1471">
        <w:rPr>
          <w:rFonts w:ascii="Arial" w:eastAsia="Times New Roman" w:hAnsi="Arial" w:cs="Arial"/>
          <w:sz w:val="24"/>
          <w:szCs w:val="24"/>
          <w:lang w:eastAsia="es-CO"/>
        </w:rPr>
        <w:t xml:space="preserve">a de habla hispana. La duración 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t>del traslado es de aproximadamente 40 minutos.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br/>
        <w:t>Durante el traslado hasta el hotel nuestros guías se encargan de transmitir información básica sobre la ciudad y el país</w:t>
      </w:r>
      <w:r w:rsidR="005E1471">
        <w:rPr>
          <w:rFonts w:ascii="Arial" w:eastAsia="Times New Roman" w:hAnsi="Arial" w:cs="Arial"/>
          <w:sz w:val="24"/>
          <w:szCs w:val="24"/>
          <w:lang w:eastAsia="es-CO"/>
        </w:rPr>
        <w:t>. Entrega de la habitación al momento de llegar al hotel (</w:t>
      </w:r>
      <w:proofErr w:type="spellStart"/>
      <w:r w:rsidR="005E1471">
        <w:rPr>
          <w:rFonts w:ascii="Arial" w:eastAsia="Times New Roman" w:hAnsi="Arial" w:cs="Arial"/>
          <w:sz w:val="24"/>
          <w:szCs w:val="24"/>
          <w:lang w:eastAsia="es-CO"/>
        </w:rPr>
        <w:t>Early</w:t>
      </w:r>
      <w:proofErr w:type="spellEnd"/>
      <w:r w:rsidR="005E1471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proofErr w:type="spellStart"/>
      <w:r w:rsidR="005E1471">
        <w:rPr>
          <w:rFonts w:ascii="Arial" w:eastAsia="Times New Roman" w:hAnsi="Arial" w:cs="Arial"/>
          <w:sz w:val="24"/>
          <w:szCs w:val="24"/>
          <w:lang w:eastAsia="es-CO"/>
        </w:rPr>
        <w:t>check</w:t>
      </w:r>
      <w:proofErr w:type="spellEnd"/>
      <w:r w:rsidR="005E1471">
        <w:rPr>
          <w:rFonts w:ascii="Arial" w:eastAsia="Times New Roman" w:hAnsi="Arial" w:cs="Arial"/>
          <w:sz w:val="24"/>
          <w:szCs w:val="24"/>
          <w:lang w:eastAsia="es-CO"/>
        </w:rPr>
        <w:t xml:space="preserve"> in)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t>.</w:t>
      </w:r>
    </w:p>
    <w:p w:rsidR="00E216B4" w:rsidRPr="00E216B4" w:rsidRDefault="00E216B4" w:rsidP="00E216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E216B4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MARTES 06 OCT 2020.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E216B4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DÍA 2.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br/>
        <w:t xml:space="preserve">Salida del hotel para </w:t>
      </w:r>
      <w:proofErr w:type="spellStart"/>
      <w:r w:rsidRPr="00E216B4">
        <w:rPr>
          <w:rFonts w:ascii="Arial" w:eastAsia="Times New Roman" w:hAnsi="Arial" w:cs="Arial"/>
          <w:sz w:val="24"/>
          <w:szCs w:val="24"/>
          <w:lang w:eastAsia="es-CO"/>
        </w:rPr>
        <w:t>city</w:t>
      </w:r>
      <w:proofErr w:type="spellEnd"/>
      <w:r w:rsidRPr="00E216B4">
        <w:rPr>
          <w:rFonts w:ascii="Arial" w:eastAsia="Times New Roman" w:hAnsi="Arial" w:cs="Arial"/>
          <w:sz w:val="24"/>
          <w:szCs w:val="24"/>
          <w:lang w:eastAsia="es-CO"/>
        </w:rPr>
        <w:t xml:space="preserve"> tour con guía acreditado por las playas de </w:t>
      </w:r>
      <w:proofErr w:type="spellStart"/>
      <w:r w:rsidRPr="00E216B4">
        <w:rPr>
          <w:rFonts w:ascii="Arial" w:eastAsia="Times New Roman" w:hAnsi="Arial" w:cs="Arial"/>
          <w:sz w:val="24"/>
          <w:szCs w:val="24"/>
          <w:lang w:eastAsia="es-CO"/>
        </w:rPr>
        <w:t>Leblon</w:t>
      </w:r>
      <w:proofErr w:type="spellEnd"/>
      <w:r w:rsidRPr="00E216B4">
        <w:rPr>
          <w:rFonts w:ascii="Arial" w:eastAsia="Times New Roman" w:hAnsi="Arial" w:cs="Arial"/>
          <w:sz w:val="24"/>
          <w:szCs w:val="24"/>
          <w:lang w:eastAsia="es-CO"/>
        </w:rPr>
        <w:t xml:space="preserve">, </w:t>
      </w:r>
      <w:proofErr w:type="spellStart"/>
      <w:r w:rsidRPr="00E216B4">
        <w:rPr>
          <w:rFonts w:ascii="Arial" w:eastAsia="Times New Roman" w:hAnsi="Arial" w:cs="Arial"/>
          <w:sz w:val="24"/>
          <w:szCs w:val="24"/>
          <w:lang w:eastAsia="es-CO"/>
        </w:rPr>
        <w:t>Ipanema</w:t>
      </w:r>
      <w:proofErr w:type="spellEnd"/>
      <w:r w:rsidRPr="00E216B4">
        <w:rPr>
          <w:rFonts w:ascii="Arial" w:eastAsia="Times New Roman" w:hAnsi="Arial" w:cs="Arial"/>
          <w:sz w:val="24"/>
          <w:szCs w:val="24"/>
          <w:lang w:eastAsia="es-CO"/>
        </w:rPr>
        <w:t xml:space="preserve">, Copacabana y varios puntos de interés e importancia histórica de la ciudad, ingreso al Parque Nacional </w:t>
      </w:r>
      <w:proofErr w:type="spellStart"/>
      <w:r w:rsidRPr="00E216B4">
        <w:rPr>
          <w:rFonts w:ascii="Arial" w:eastAsia="Times New Roman" w:hAnsi="Arial" w:cs="Arial"/>
          <w:sz w:val="24"/>
          <w:szCs w:val="24"/>
          <w:lang w:eastAsia="es-CO"/>
        </w:rPr>
        <w:t>Tijuca</w:t>
      </w:r>
      <w:proofErr w:type="spellEnd"/>
      <w:r w:rsidRPr="00E216B4">
        <w:rPr>
          <w:rFonts w:ascii="Arial" w:eastAsia="Times New Roman" w:hAnsi="Arial" w:cs="Arial"/>
          <w:sz w:val="24"/>
          <w:szCs w:val="24"/>
          <w:lang w:eastAsia="es-CO"/>
        </w:rPr>
        <w:t xml:space="preserve"> por el Tren Corcovado, donde está la estatua de Cristo Redentor, a través del bosque urbano más famoso del mundo, tour Maracaná con llegada a los terrenos del estadio reservado para fotos del césped y gradas y visita al </w:t>
      </w:r>
      <w:proofErr w:type="spellStart"/>
      <w:r w:rsidRPr="00E216B4">
        <w:rPr>
          <w:rFonts w:ascii="Arial" w:eastAsia="Times New Roman" w:hAnsi="Arial" w:cs="Arial"/>
          <w:sz w:val="24"/>
          <w:szCs w:val="24"/>
          <w:lang w:eastAsia="es-CO"/>
        </w:rPr>
        <w:t>Sambódromo</w:t>
      </w:r>
      <w:proofErr w:type="spellEnd"/>
      <w:r w:rsidRPr="00E216B4">
        <w:rPr>
          <w:rFonts w:ascii="Arial" w:eastAsia="Times New Roman" w:hAnsi="Arial" w:cs="Arial"/>
          <w:sz w:val="24"/>
          <w:szCs w:val="24"/>
          <w:lang w:eastAsia="es-CO"/>
        </w:rPr>
        <w:t xml:space="preserve"> con acceso al Samba y vista de la Plaza </w:t>
      </w:r>
      <w:proofErr w:type="spellStart"/>
      <w:r w:rsidRPr="00E216B4">
        <w:rPr>
          <w:rFonts w:ascii="Arial" w:eastAsia="Times New Roman" w:hAnsi="Arial" w:cs="Arial"/>
          <w:sz w:val="24"/>
          <w:szCs w:val="24"/>
          <w:lang w:eastAsia="es-CO"/>
        </w:rPr>
        <w:t>Apoteose</w:t>
      </w:r>
      <w:proofErr w:type="spellEnd"/>
      <w:r w:rsidRPr="00E216B4">
        <w:rPr>
          <w:rFonts w:ascii="Arial" w:eastAsia="Times New Roman" w:hAnsi="Arial" w:cs="Arial"/>
          <w:sz w:val="24"/>
          <w:szCs w:val="24"/>
          <w:lang w:eastAsia="es-CO"/>
        </w:rPr>
        <w:t xml:space="preserve">. Parada para almorzar en restaurante buffet, admisión al Teleférico Morro da Urca y Morro do </w:t>
      </w:r>
      <w:proofErr w:type="spellStart"/>
      <w:r w:rsidRPr="00E216B4">
        <w:rPr>
          <w:rFonts w:ascii="Arial" w:eastAsia="Times New Roman" w:hAnsi="Arial" w:cs="Arial"/>
          <w:sz w:val="24"/>
          <w:szCs w:val="24"/>
          <w:lang w:eastAsia="es-CO"/>
        </w:rPr>
        <w:t>Pão</w:t>
      </w:r>
      <w:proofErr w:type="spellEnd"/>
      <w:r w:rsidRPr="00E216B4">
        <w:rPr>
          <w:rFonts w:ascii="Arial" w:eastAsia="Times New Roman" w:hAnsi="Arial" w:cs="Arial"/>
          <w:sz w:val="24"/>
          <w:szCs w:val="24"/>
          <w:lang w:eastAsia="es-CO"/>
        </w:rPr>
        <w:t xml:space="preserve"> de </w:t>
      </w:r>
      <w:proofErr w:type="spellStart"/>
      <w:r w:rsidRPr="00E216B4">
        <w:rPr>
          <w:rFonts w:ascii="Arial" w:eastAsia="Times New Roman" w:hAnsi="Arial" w:cs="Arial"/>
          <w:sz w:val="24"/>
          <w:szCs w:val="24"/>
          <w:lang w:eastAsia="es-CO"/>
        </w:rPr>
        <w:t>Açúcar</w:t>
      </w:r>
      <w:proofErr w:type="spellEnd"/>
      <w:r w:rsidRPr="00E216B4">
        <w:rPr>
          <w:rFonts w:ascii="Arial" w:eastAsia="Times New Roman" w:hAnsi="Arial" w:cs="Arial"/>
          <w:sz w:val="24"/>
          <w:szCs w:val="24"/>
          <w:lang w:eastAsia="es-CO"/>
        </w:rPr>
        <w:t xml:space="preserve"> con una vista privilegiada de la belleza natural desde Río de Janeiro, recorrido histórico 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lastRenderedPageBreak/>
        <w:t xml:space="preserve">por el centro de la ciudad con aterrizaje en la catedral Metro y Escalera </w:t>
      </w:r>
      <w:proofErr w:type="spellStart"/>
      <w:r w:rsidRPr="00E216B4">
        <w:rPr>
          <w:rFonts w:ascii="Arial" w:eastAsia="Times New Roman" w:hAnsi="Arial" w:cs="Arial"/>
          <w:sz w:val="24"/>
          <w:szCs w:val="24"/>
          <w:lang w:eastAsia="es-CO"/>
        </w:rPr>
        <w:t>Selarón</w:t>
      </w:r>
      <w:proofErr w:type="spellEnd"/>
      <w:r w:rsidRPr="00E216B4">
        <w:rPr>
          <w:rFonts w:ascii="Arial" w:eastAsia="Times New Roman" w:hAnsi="Arial" w:cs="Arial"/>
          <w:sz w:val="24"/>
          <w:szCs w:val="24"/>
          <w:lang w:eastAsia="es-CO"/>
        </w:rPr>
        <w:t>, pasando los Arcos da Lapa y regreso al hotel.</w:t>
      </w:r>
    </w:p>
    <w:p w:rsidR="00E216B4" w:rsidRPr="00E216B4" w:rsidRDefault="00E216B4" w:rsidP="00E216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E216B4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MIÉRCOLES 07 OCT 2020.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E216B4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Día 3.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br/>
        <w:t xml:space="preserve">El recorrido consiste en abordar en los hoteles de Barra da </w:t>
      </w:r>
      <w:proofErr w:type="spellStart"/>
      <w:r w:rsidRPr="00E216B4">
        <w:rPr>
          <w:rFonts w:ascii="Arial" w:eastAsia="Times New Roman" w:hAnsi="Arial" w:cs="Arial"/>
          <w:sz w:val="24"/>
          <w:szCs w:val="24"/>
          <w:lang w:eastAsia="es-CO"/>
        </w:rPr>
        <w:t>Tijuca</w:t>
      </w:r>
      <w:proofErr w:type="spellEnd"/>
      <w:r w:rsidRPr="00E216B4">
        <w:rPr>
          <w:rFonts w:ascii="Arial" w:eastAsia="Times New Roman" w:hAnsi="Arial" w:cs="Arial"/>
          <w:sz w:val="24"/>
          <w:szCs w:val="24"/>
          <w:lang w:eastAsia="es-CO"/>
        </w:rPr>
        <w:t xml:space="preserve">, Centro y Zona Sur, Transporte a el nuevo puerto de </w:t>
      </w:r>
      <w:proofErr w:type="spellStart"/>
      <w:r w:rsidRPr="00E216B4">
        <w:rPr>
          <w:rFonts w:ascii="Arial" w:eastAsia="Times New Roman" w:hAnsi="Arial" w:cs="Arial"/>
          <w:sz w:val="24"/>
          <w:szCs w:val="24"/>
          <w:lang w:eastAsia="es-CO"/>
        </w:rPr>
        <w:t>Conceição</w:t>
      </w:r>
      <w:proofErr w:type="spellEnd"/>
      <w:r w:rsidRPr="00E216B4">
        <w:rPr>
          <w:rFonts w:ascii="Arial" w:eastAsia="Times New Roman" w:hAnsi="Arial" w:cs="Arial"/>
          <w:sz w:val="24"/>
          <w:szCs w:val="24"/>
          <w:lang w:eastAsia="es-CO"/>
        </w:rPr>
        <w:t xml:space="preserve"> de </w:t>
      </w:r>
      <w:proofErr w:type="spellStart"/>
      <w:r w:rsidRPr="00E216B4">
        <w:rPr>
          <w:rFonts w:ascii="Arial" w:eastAsia="Times New Roman" w:hAnsi="Arial" w:cs="Arial"/>
          <w:sz w:val="24"/>
          <w:szCs w:val="24"/>
          <w:lang w:eastAsia="es-CO"/>
        </w:rPr>
        <w:t>Jacareí</w:t>
      </w:r>
      <w:proofErr w:type="spellEnd"/>
      <w:r w:rsidRPr="00E216B4">
        <w:rPr>
          <w:rFonts w:ascii="Arial" w:eastAsia="Times New Roman" w:hAnsi="Arial" w:cs="Arial"/>
          <w:sz w:val="24"/>
          <w:szCs w:val="24"/>
          <w:lang w:eastAsia="es-CO"/>
        </w:rPr>
        <w:t xml:space="preserve">, abordando un </w:t>
      </w:r>
      <w:proofErr w:type="spellStart"/>
      <w:r w:rsidRPr="00E216B4">
        <w:rPr>
          <w:rFonts w:ascii="Arial" w:eastAsia="Times New Roman" w:hAnsi="Arial" w:cs="Arial"/>
          <w:sz w:val="24"/>
          <w:szCs w:val="24"/>
          <w:lang w:eastAsia="es-CO"/>
        </w:rPr>
        <w:t>Schooner</w:t>
      </w:r>
      <w:proofErr w:type="spellEnd"/>
      <w:r w:rsidRPr="00E216B4">
        <w:rPr>
          <w:rFonts w:ascii="Arial" w:eastAsia="Times New Roman" w:hAnsi="Arial" w:cs="Arial"/>
          <w:sz w:val="24"/>
          <w:szCs w:val="24"/>
          <w:lang w:eastAsia="es-CO"/>
        </w:rPr>
        <w:t xml:space="preserve"> regular con servicio de bar a bordo, sonido medio ambiente, frutas tropicales, flotadores y equipos de buceo simples disponibles para alquiler, camina por la playa de Praia do </w:t>
      </w:r>
      <w:proofErr w:type="spellStart"/>
      <w:r w:rsidRPr="00E216B4">
        <w:rPr>
          <w:rFonts w:ascii="Arial" w:eastAsia="Times New Roman" w:hAnsi="Arial" w:cs="Arial"/>
          <w:sz w:val="24"/>
          <w:szCs w:val="24"/>
          <w:lang w:eastAsia="es-CO"/>
        </w:rPr>
        <w:t>Araçá</w:t>
      </w:r>
      <w:proofErr w:type="spellEnd"/>
      <w:r w:rsidRPr="00E216B4">
        <w:rPr>
          <w:rFonts w:ascii="Arial" w:eastAsia="Times New Roman" w:hAnsi="Arial" w:cs="Arial"/>
          <w:sz w:val="24"/>
          <w:szCs w:val="24"/>
          <w:lang w:eastAsia="es-CO"/>
        </w:rPr>
        <w:t xml:space="preserve"> (camino a la iglesia parroquial de Santana), </w:t>
      </w:r>
      <w:proofErr w:type="spellStart"/>
      <w:r w:rsidRPr="00E216B4">
        <w:rPr>
          <w:rFonts w:ascii="Arial" w:eastAsia="Times New Roman" w:hAnsi="Arial" w:cs="Arial"/>
          <w:sz w:val="24"/>
          <w:szCs w:val="24"/>
          <w:lang w:eastAsia="es-CO"/>
        </w:rPr>
        <w:t>Lagoa</w:t>
      </w:r>
      <w:proofErr w:type="spellEnd"/>
      <w:r w:rsidRPr="00E216B4">
        <w:rPr>
          <w:rFonts w:ascii="Arial" w:eastAsia="Times New Roman" w:hAnsi="Arial" w:cs="Arial"/>
          <w:sz w:val="24"/>
          <w:szCs w:val="24"/>
          <w:lang w:eastAsia="es-CO"/>
        </w:rPr>
        <w:t xml:space="preserve"> Azul y Praia de </w:t>
      </w:r>
      <w:proofErr w:type="spellStart"/>
      <w:r w:rsidRPr="00E216B4">
        <w:rPr>
          <w:rFonts w:ascii="Arial" w:eastAsia="Times New Roman" w:hAnsi="Arial" w:cs="Arial"/>
          <w:sz w:val="24"/>
          <w:szCs w:val="24"/>
          <w:lang w:eastAsia="es-CO"/>
        </w:rPr>
        <w:t>Japariz</w:t>
      </w:r>
      <w:proofErr w:type="spellEnd"/>
      <w:r w:rsidRPr="00E216B4">
        <w:rPr>
          <w:rFonts w:ascii="Arial" w:eastAsia="Times New Roman" w:hAnsi="Arial" w:cs="Arial"/>
          <w:sz w:val="24"/>
          <w:szCs w:val="24"/>
          <w:lang w:eastAsia="es-CO"/>
        </w:rPr>
        <w:t>, parada para almorzar en un restaurante junto al mar y regreso al hotel.</w:t>
      </w:r>
    </w:p>
    <w:p w:rsidR="00E216B4" w:rsidRPr="00E216B4" w:rsidRDefault="00E216B4" w:rsidP="00E216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E216B4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JUEVES 08 OCT 2020.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E216B4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Día 4.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br/>
        <w:t xml:space="preserve">Salida por la mañana aterrizando en la plaza Pio X en la iglesia de </w:t>
      </w:r>
      <w:proofErr w:type="spellStart"/>
      <w:r w:rsidRPr="00E216B4">
        <w:rPr>
          <w:rFonts w:ascii="Arial" w:eastAsia="Times New Roman" w:hAnsi="Arial" w:cs="Arial"/>
          <w:sz w:val="24"/>
          <w:szCs w:val="24"/>
          <w:lang w:eastAsia="es-CO"/>
        </w:rPr>
        <w:t>Candelária</w:t>
      </w:r>
      <w:proofErr w:type="spellEnd"/>
      <w:r w:rsidRPr="00E216B4">
        <w:rPr>
          <w:rFonts w:ascii="Arial" w:eastAsia="Times New Roman" w:hAnsi="Arial" w:cs="Arial"/>
          <w:sz w:val="24"/>
          <w:szCs w:val="24"/>
          <w:lang w:eastAsia="es-CO"/>
        </w:rPr>
        <w:t xml:space="preserve">, camine por el Boulevard Olímpico Hasta Museo del Mañana, abordando el VLT (Vehículo de tren ligero), pare en el puerto de barcos y mural do </w:t>
      </w:r>
      <w:proofErr w:type="spellStart"/>
      <w:r w:rsidRPr="00E216B4">
        <w:rPr>
          <w:rFonts w:ascii="Arial" w:eastAsia="Times New Roman" w:hAnsi="Arial" w:cs="Arial"/>
          <w:sz w:val="24"/>
          <w:szCs w:val="24"/>
          <w:lang w:eastAsia="es-CO"/>
        </w:rPr>
        <w:t>Kobra</w:t>
      </w:r>
      <w:proofErr w:type="spellEnd"/>
      <w:r w:rsidRPr="00E216B4">
        <w:rPr>
          <w:rFonts w:ascii="Arial" w:eastAsia="Times New Roman" w:hAnsi="Arial" w:cs="Arial"/>
          <w:sz w:val="24"/>
          <w:szCs w:val="24"/>
          <w:lang w:eastAsia="es-CO"/>
        </w:rPr>
        <w:t xml:space="preserve">, entrada a </w:t>
      </w:r>
      <w:proofErr w:type="spellStart"/>
      <w:r w:rsidRPr="00E216B4">
        <w:rPr>
          <w:rFonts w:ascii="Arial" w:eastAsia="Times New Roman" w:hAnsi="Arial" w:cs="Arial"/>
          <w:sz w:val="24"/>
          <w:szCs w:val="24"/>
          <w:lang w:eastAsia="es-CO"/>
        </w:rPr>
        <w:t>AquaRio</w:t>
      </w:r>
      <w:proofErr w:type="spellEnd"/>
      <w:r w:rsidRPr="00E216B4">
        <w:rPr>
          <w:rFonts w:ascii="Arial" w:eastAsia="Times New Roman" w:hAnsi="Arial" w:cs="Arial"/>
          <w:sz w:val="24"/>
          <w:szCs w:val="24"/>
          <w:lang w:eastAsia="es-CO"/>
        </w:rPr>
        <w:t xml:space="preserve"> para visitas y regreso al hotel.</w:t>
      </w:r>
    </w:p>
    <w:p w:rsidR="00E216B4" w:rsidRPr="00E216B4" w:rsidRDefault="00E216B4" w:rsidP="00E216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E216B4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VIERNES 09 OCT 2020.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E216B4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Día 5.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br/>
        <w:t>Desayuno en el restaurante del Hotel.</w:t>
      </w:r>
    </w:p>
    <w:p w:rsidR="00E216B4" w:rsidRPr="00E216B4" w:rsidRDefault="00E216B4" w:rsidP="00E216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E216B4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SABADO 10 OCT 2020.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E216B4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Día 6.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br/>
        <w:t>Desayuno en el restaurante del Hotel.</w:t>
      </w:r>
    </w:p>
    <w:p w:rsidR="00E216B4" w:rsidRPr="00E216B4" w:rsidRDefault="00E216B4" w:rsidP="00E216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E216B4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DOMINGO 11 OCT 2020.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E216B4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Día 7.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br/>
        <w:t>Desayuno en el restaurante del Hotel.</w:t>
      </w:r>
    </w:p>
    <w:p w:rsidR="00E216B4" w:rsidRPr="00E216B4" w:rsidRDefault="00E216B4" w:rsidP="00E216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E216B4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LUNES 12 OCT 2020.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E216B4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Día 8.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br/>
        <w:t>Desayuno en el restaurante del Hotel. En horario indicado Salida en dirección al aeropuerto de Rio de Janeiro en nuestros autocares de lujo con guía de habla hispana.</w:t>
      </w:r>
    </w:p>
    <w:p w:rsidR="00E216B4" w:rsidRPr="00E216B4" w:rsidRDefault="005E1471" w:rsidP="005E147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5E1471">
        <w:rPr>
          <w:rFonts w:ascii="Arial" w:eastAsia="Times New Roman" w:hAnsi="Arial" w:cs="Arial"/>
          <w:b/>
          <w:sz w:val="24"/>
          <w:szCs w:val="24"/>
          <w:lang w:eastAsia="es-CO"/>
        </w:rPr>
        <w:t>MIRADOR RIO HOTEL (3*)</w:t>
      </w:r>
    </w:p>
    <w:p w:rsidR="00E216B4" w:rsidRPr="00E216B4" w:rsidRDefault="00E216B4" w:rsidP="005E147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E216B4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6038850" cy="1257300"/>
            <wp:effectExtent l="0" t="0" r="0" b="0"/>
            <wp:docPr id="3" name="Imagen 3" descr="https://tureserva.com.co/wp-content/uploads/2019/12/MIRADOR-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reserva.com.co/wp-content/uploads/2019/12/MIRADOR-RI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decuadrcula4-nfasis6"/>
        <w:tblW w:w="7453" w:type="dxa"/>
        <w:tblInd w:w="1536" w:type="dxa"/>
        <w:tblLook w:val="04A0" w:firstRow="1" w:lastRow="0" w:firstColumn="1" w:lastColumn="0" w:noHBand="0" w:noVBand="1"/>
      </w:tblPr>
      <w:tblGrid>
        <w:gridCol w:w="2089"/>
        <w:gridCol w:w="1381"/>
        <w:gridCol w:w="1194"/>
        <w:gridCol w:w="1288"/>
        <w:gridCol w:w="1501"/>
      </w:tblGrid>
      <w:tr w:rsidR="00E216B4" w:rsidRPr="00E216B4" w:rsidTr="005E1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3" w:type="dxa"/>
            <w:gridSpan w:val="5"/>
            <w:hideMark/>
          </w:tcPr>
          <w:p w:rsidR="00E216B4" w:rsidRPr="00E216B4" w:rsidRDefault="00E216B4" w:rsidP="005E1471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E216B4">
              <w:rPr>
                <w:rFonts w:eastAsia="Times New Roman" w:cs="Arial"/>
                <w:szCs w:val="24"/>
                <w:lang w:eastAsia="es-CO"/>
              </w:rPr>
              <w:t>05 OCT AL 12 OCT 2020</w:t>
            </w:r>
          </w:p>
        </w:tc>
      </w:tr>
      <w:tr w:rsidR="005E1471" w:rsidRPr="00E216B4" w:rsidTr="005E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B4" w:rsidRPr="00E216B4" w:rsidRDefault="00E216B4" w:rsidP="005E1471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E216B4">
              <w:rPr>
                <w:rFonts w:eastAsia="Times New Roman" w:cs="Arial"/>
                <w:szCs w:val="24"/>
                <w:lang w:eastAsia="es-CO"/>
              </w:rPr>
              <w:t>ACOMODACIÓN</w:t>
            </w:r>
          </w:p>
        </w:tc>
        <w:tc>
          <w:tcPr>
            <w:tcW w:w="0" w:type="auto"/>
            <w:hideMark/>
          </w:tcPr>
          <w:p w:rsidR="00E216B4" w:rsidRPr="00E216B4" w:rsidRDefault="00E216B4" w:rsidP="005E1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216B4">
              <w:rPr>
                <w:rFonts w:eastAsia="Times New Roman" w:cs="Arial"/>
                <w:szCs w:val="24"/>
                <w:lang w:eastAsia="es-CO"/>
              </w:rPr>
              <w:t>SENCILLA</w:t>
            </w:r>
          </w:p>
        </w:tc>
        <w:tc>
          <w:tcPr>
            <w:tcW w:w="0" w:type="auto"/>
            <w:hideMark/>
          </w:tcPr>
          <w:p w:rsidR="00E216B4" w:rsidRPr="00E216B4" w:rsidRDefault="00E216B4" w:rsidP="005E1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216B4">
              <w:rPr>
                <w:rFonts w:eastAsia="Times New Roman" w:cs="Arial"/>
                <w:szCs w:val="24"/>
                <w:lang w:eastAsia="es-CO"/>
              </w:rPr>
              <w:t>DOBLE</w:t>
            </w:r>
          </w:p>
        </w:tc>
        <w:tc>
          <w:tcPr>
            <w:tcW w:w="0" w:type="auto"/>
            <w:hideMark/>
          </w:tcPr>
          <w:p w:rsidR="00E216B4" w:rsidRPr="00E216B4" w:rsidRDefault="00E216B4" w:rsidP="005E1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216B4">
              <w:rPr>
                <w:rFonts w:eastAsia="Times New Roman" w:cs="Arial"/>
                <w:szCs w:val="24"/>
                <w:lang w:eastAsia="es-CO"/>
              </w:rPr>
              <w:t>TRIPLE</w:t>
            </w:r>
          </w:p>
        </w:tc>
        <w:tc>
          <w:tcPr>
            <w:tcW w:w="0" w:type="auto"/>
            <w:hideMark/>
          </w:tcPr>
          <w:p w:rsidR="00E216B4" w:rsidRPr="00E216B4" w:rsidRDefault="00E216B4" w:rsidP="005E1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216B4">
              <w:rPr>
                <w:rFonts w:eastAsia="Times New Roman" w:cs="Arial"/>
                <w:szCs w:val="24"/>
                <w:lang w:eastAsia="es-CO"/>
              </w:rPr>
              <w:t>NIÑO</w:t>
            </w:r>
          </w:p>
        </w:tc>
      </w:tr>
      <w:tr w:rsidR="005E1471" w:rsidRPr="00E216B4" w:rsidTr="005E1471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B4" w:rsidRPr="00E216B4" w:rsidRDefault="00E216B4" w:rsidP="005E1471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E216B4">
              <w:rPr>
                <w:rFonts w:eastAsia="Times New Roman" w:cs="Arial"/>
                <w:szCs w:val="24"/>
                <w:lang w:eastAsia="es-CO"/>
              </w:rPr>
              <w:t>TARIFA</w:t>
            </w:r>
          </w:p>
        </w:tc>
        <w:tc>
          <w:tcPr>
            <w:tcW w:w="0" w:type="auto"/>
            <w:hideMark/>
          </w:tcPr>
          <w:p w:rsidR="00E216B4" w:rsidRPr="00E216B4" w:rsidRDefault="00E216B4" w:rsidP="005E14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216B4">
              <w:rPr>
                <w:rFonts w:eastAsia="Times New Roman" w:cs="Arial"/>
                <w:szCs w:val="24"/>
                <w:lang w:eastAsia="es-CO"/>
              </w:rPr>
              <w:t>U$ 1.635</w:t>
            </w:r>
          </w:p>
        </w:tc>
        <w:tc>
          <w:tcPr>
            <w:tcW w:w="0" w:type="auto"/>
            <w:hideMark/>
          </w:tcPr>
          <w:p w:rsidR="00E216B4" w:rsidRPr="00E216B4" w:rsidRDefault="00E216B4" w:rsidP="005E14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216B4">
              <w:rPr>
                <w:rFonts w:eastAsia="Times New Roman" w:cs="Arial"/>
                <w:szCs w:val="24"/>
                <w:lang w:eastAsia="es-CO"/>
              </w:rPr>
              <w:t>U$ 1.299</w:t>
            </w:r>
          </w:p>
        </w:tc>
        <w:tc>
          <w:tcPr>
            <w:tcW w:w="0" w:type="auto"/>
            <w:hideMark/>
          </w:tcPr>
          <w:p w:rsidR="00E216B4" w:rsidRPr="00E216B4" w:rsidRDefault="00E216B4" w:rsidP="005E14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216B4">
              <w:rPr>
                <w:rFonts w:eastAsia="Times New Roman" w:cs="Arial"/>
                <w:b/>
                <w:bCs/>
                <w:szCs w:val="24"/>
                <w:lang w:eastAsia="es-CO"/>
              </w:rPr>
              <w:t>U$ 1.250*</w:t>
            </w:r>
          </w:p>
        </w:tc>
        <w:tc>
          <w:tcPr>
            <w:tcW w:w="0" w:type="auto"/>
            <w:hideMark/>
          </w:tcPr>
          <w:p w:rsidR="00E216B4" w:rsidRPr="00E216B4" w:rsidRDefault="00E216B4" w:rsidP="005E14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216B4">
              <w:rPr>
                <w:rFonts w:eastAsia="Times New Roman" w:cs="Arial"/>
                <w:szCs w:val="24"/>
                <w:lang w:eastAsia="es-CO"/>
              </w:rPr>
              <w:t>NO APLICA</w:t>
            </w:r>
          </w:p>
        </w:tc>
      </w:tr>
    </w:tbl>
    <w:p w:rsidR="00E216B4" w:rsidRPr="00E216B4" w:rsidRDefault="009C7075" w:rsidP="005E147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9C7075">
        <w:rPr>
          <w:rFonts w:ascii="Arial" w:eastAsia="Times New Roman" w:hAnsi="Arial" w:cs="Arial"/>
          <w:b/>
          <w:sz w:val="24"/>
          <w:szCs w:val="24"/>
          <w:lang w:eastAsia="es-CO"/>
        </w:rPr>
        <w:lastRenderedPageBreak/>
        <w:t>WINDSOR EXCELSIOR (4*)</w:t>
      </w:r>
    </w:p>
    <w:p w:rsidR="00E216B4" w:rsidRPr="00E216B4" w:rsidRDefault="00E216B4" w:rsidP="005E147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E216B4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6038850" cy="1257300"/>
            <wp:effectExtent l="0" t="0" r="0" b="0"/>
            <wp:docPr id="2" name="Imagen 2" descr="https://tureserva.com.co/wp-content/uploads/2019/12/WINDSOR-EXCELS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ureserva.com.co/wp-content/uploads/2019/12/WINDSOR-EXCELSI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decuadrcula4-nfasis6"/>
        <w:tblW w:w="7424" w:type="dxa"/>
        <w:tblInd w:w="1551" w:type="dxa"/>
        <w:tblLook w:val="04A0" w:firstRow="1" w:lastRow="0" w:firstColumn="1" w:lastColumn="0" w:noHBand="0" w:noVBand="1"/>
      </w:tblPr>
      <w:tblGrid>
        <w:gridCol w:w="2107"/>
        <w:gridCol w:w="1393"/>
        <w:gridCol w:w="1205"/>
        <w:gridCol w:w="1205"/>
        <w:gridCol w:w="1514"/>
      </w:tblGrid>
      <w:tr w:rsidR="00E216B4" w:rsidRPr="00E216B4" w:rsidTr="009C7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4" w:type="dxa"/>
            <w:gridSpan w:val="5"/>
            <w:hideMark/>
          </w:tcPr>
          <w:p w:rsidR="00E216B4" w:rsidRPr="00E216B4" w:rsidRDefault="00E216B4" w:rsidP="005E1471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E216B4">
              <w:rPr>
                <w:rFonts w:eastAsia="Times New Roman" w:cs="Arial"/>
                <w:szCs w:val="24"/>
                <w:lang w:eastAsia="es-CO"/>
              </w:rPr>
              <w:t>05 OCT AL 12 OCT 2020</w:t>
            </w:r>
          </w:p>
        </w:tc>
      </w:tr>
      <w:tr w:rsidR="009C7075" w:rsidRPr="00E216B4" w:rsidTr="009C7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B4" w:rsidRPr="00E216B4" w:rsidRDefault="00E216B4" w:rsidP="005E1471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E216B4">
              <w:rPr>
                <w:rFonts w:eastAsia="Times New Roman" w:cs="Arial"/>
                <w:szCs w:val="24"/>
                <w:lang w:eastAsia="es-CO"/>
              </w:rPr>
              <w:t>ACOMODACIÓN</w:t>
            </w:r>
          </w:p>
        </w:tc>
        <w:tc>
          <w:tcPr>
            <w:tcW w:w="0" w:type="auto"/>
            <w:hideMark/>
          </w:tcPr>
          <w:p w:rsidR="00E216B4" w:rsidRPr="00E216B4" w:rsidRDefault="00E216B4" w:rsidP="005E1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216B4">
              <w:rPr>
                <w:rFonts w:eastAsia="Times New Roman" w:cs="Arial"/>
                <w:szCs w:val="24"/>
                <w:lang w:eastAsia="es-CO"/>
              </w:rPr>
              <w:t>SENCILLA</w:t>
            </w:r>
          </w:p>
        </w:tc>
        <w:tc>
          <w:tcPr>
            <w:tcW w:w="0" w:type="auto"/>
            <w:hideMark/>
          </w:tcPr>
          <w:p w:rsidR="00E216B4" w:rsidRPr="00E216B4" w:rsidRDefault="00E216B4" w:rsidP="005E1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216B4">
              <w:rPr>
                <w:rFonts w:eastAsia="Times New Roman" w:cs="Arial"/>
                <w:szCs w:val="24"/>
                <w:lang w:eastAsia="es-CO"/>
              </w:rPr>
              <w:t>DOBLE</w:t>
            </w:r>
          </w:p>
        </w:tc>
        <w:tc>
          <w:tcPr>
            <w:tcW w:w="0" w:type="auto"/>
            <w:hideMark/>
          </w:tcPr>
          <w:p w:rsidR="00E216B4" w:rsidRPr="00E216B4" w:rsidRDefault="00E216B4" w:rsidP="005E1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216B4">
              <w:rPr>
                <w:rFonts w:eastAsia="Times New Roman" w:cs="Arial"/>
                <w:szCs w:val="24"/>
                <w:lang w:eastAsia="es-CO"/>
              </w:rPr>
              <w:t>TRIPLE</w:t>
            </w:r>
          </w:p>
        </w:tc>
        <w:tc>
          <w:tcPr>
            <w:tcW w:w="0" w:type="auto"/>
            <w:hideMark/>
          </w:tcPr>
          <w:p w:rsidR="00E216B4" w:rsidRPr="00E216B4" w:rsidRDefault="00E216B4" w:rsidP="005E1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216B4">
              <w:rPr>
                <w:rFonts w:eastAsia="Times New Roman" w:cs="Arial"/>
                <w:szCs w:val="24"/>
                <w:lang w:eastAsia="es-CO"/>
              </w:rPr>
              <w:t>NIÑO</w:t>
            </w:r>
          </w:p>
        </w:tc>
      </w:tr>
      <w:tr w:rsidR="00E216B4" w:rsidRPr="00E216B4" w:rsidTr="009C7075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B4" w:rsidRPr="00E216B4" w:rsidRDefault="00E216B4" w:rsidP="005E1471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E216B4">
              <w:rPr>
                <w:rFonts w:eastAsia="Times New Roman" w:cs="Arial"/>
                <w:szCs w:val="24"/>
                <w:lang w:eastAsia="es-CO"/>
              </w:rPr>
              <w:t>TARIFA</w:t>
            </w:r>
          </w:p>
        </w:tc>
        <w:tc>
          <w:tcPr>
            <w:tcW w:w="0" w:type="auto"/>
            <w:hideMark/>
          </w:tcPr>
          <w:p w:rsidR="00E216B4" w:rsidRPr="00E216B4" w:rsidRDefault="00E216B4" w:rsidP="005E14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216B4">
              <w:rPr>
                <w:rFonts w:eastAsia="Times New Roman" w:cs="Arial"/>
                <w:szCs w:val="24"/>
                <w:lang w:eastAsia="es-CO"/>
              </w:rPr>
              <w:t>U$ 2.305</w:t>
            </w:r>
          </w:p>
        </w:tc>
        <w:tc>
          <w:tcPr>
            <w:tcW w:w="0" w:type="auto"/>
            <w:hideMark/>
          </w:tcPr>
          <w:p w:rsidR="00E216B4" w:rsidRPr="00E216B4" w:rsidRDefault="00E216B4" w:rsidP="005E14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216B4">
              <w:rPr>
                <w:rFonts w:eastAsia="Times New Roman" w:cs="Arial"/>
                <w:szCs w:val="24"/>
                <w:lang w:eastAsia="es-CO"/>
              </w:rPr>
              <w:t>U$ 1.635</w:t>
            </w:r>
          </w:p>
        </w:tc>
        <w:tc>
          <w:tcPr>
            <w:tcW w:w="0" w:type="auto"/>
            <w:hideMark/>
          </w:tcPr>
          <w:p w:rsidR="00E216B4" w:rsidRPr="00E216B4" w:rsidRDefault="00E216B4" w:rsidP="005E14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216B4">
              <w:rPr>
                <w:rFonts w:eastAsia="Times New Roman" w:cs="Arial"/>
                <w:szCs w:val="24"/>
                <w:lang w:eastAsia="es-CO"/>
              </w:rPr>
              <w:t>U$ 1.520</w:t>
            </w:r>
          </w:p>
        </w:tc>
        <w:tc>
          <w:tcPr>
            <w:tcW w:w="0" w:type="auto"/>
            <w:hideMark/>
          </w:tcPr>
          <w:p w:rsidR="00E216B4" w:rsidRPr="00E216B4" w:rsidRDefault="00E216B4" w:rsidP="005E14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216B4">
              <w:rPr>
                <w:rFonts w:eastAsia="Times New Roman" w:cs="Arial"/>
                <w:szCs w:val="24"/>
                <w:lang w:eastAsia="es-CO"/>
              </w:rPr>
              <w:t>NO APLICA</w:t>
            </w:r>
          </w:p>
        </w:tc>
      </w:tr>
    </w:tbl>
    <w:p w:rsidR="00E216B4" w:rsidRPr="00E216B4" w:rsidRDefault="009C7075" w:rsidP="005E147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9C7075">
        <w:rPr>
          <w:rFonts w:ascii="Arial" w:eastAsia="Times New Roman" w:hAnsi="Arial" w:cs="Arial"/>
          <w:b/>
          <w:sz w:val="24"/>
          <w:szCs w:val="24"/>
          <w:lang w:eastAsia="es-CO"/>
        </w:rPr>
        <w:t>MIRAMAR HOTEL BY WINDSOR (5*)</w:t>
      </w:r>
    </w:p>
    <w:p w:rsidR="00E216B4" w:rsidRPr="00E216B4" w:rsidRDefault="00E216B4" w:rsidP="005E147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E216B4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6038850" cy="1257300"/>
            <wp:effectExtent l="0" t="0" r="0" b="0"/>
            <wp:docPr id="1" name="Imagen 1" descr="https://tureserva.com.co/wp-content/uploads/2019/12/MIRAMAR-HOTEL-BY-WIND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ureserva.com.co/wp-content/uploads/2019/12/MIRAMAR-HOTEL-BY-WINDS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decuadrcula4-nfasis6"/>
        <w:tblW w:w="7739" w:type="dxa"/>
        <w:tblInd w:w="1394" w:type="dxa"/>
        <w:tblLook w:val="04A0" w:firstRow="1" w:lastRow="0" w:firstColumn="1" w:lastColumn="0" w:noHBand="0" w:noVBand="1"/>
      </w:tblPr>
      <w:tblGrid>
        <w:gridCol w:w="2196"/>
        <w:gridCol w:w="1452"/>
        <w:gridCol w:w="1256"/>
        <w:gridCol w:w="1256"/>
        <w:gridCol w:w="1579"/>
      </w:tblGrid>
      <w:tr w:rsidR="00E216B4" w:rsidRPr="00E216B4" w:rsidTr="009C7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9" w:type="dxa"/>
            <w:gridSpan w:val="5"/>
            <w:hideMark/>
          </w:tcPr>
          <w:p w:rsidR="00E216B4" w:rsidRPr="00E216B4" w:rsidRDefault="00E216B4" w:rsidP="005E1471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E216B4">
              <w:rPr>
                <w:rFonts w:eastAsia="Times New Roman" w:cs="Arial"/>
                <w:szCs w:val="24"/>
                <w:lang w:eastAsia="es-CO"/>
              </w:rPr>
              <w:t>05 OCT AL 12 OCT 2020</w:t>
            </w:r>
          </w:p>
        </w:tc>
      </w:tr>
      <w:tr w:rsidR="00E216B4" w:rsidRPr="00E216B4" w:rsidTr="009C7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B4" w:rsidRPr="00E216B4" w:rsidRDefault="00E216B4" w:rsidP="005E1471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E216B4">
              <w:rPr>
                <w:rFonts w:eastAsia="Times New Roman" w:cs="Arial"/>
                <w:szCs w:val="24"/>
                <w:lang w:eastAsia="es-CO"/>
              </w:rPr>
              <w:t>ACOMODACIÓN</w:t>
            </w:r>
          </w:p>
        </w:tc>
        <w:tc>
          <w:tcPr>
            <w:tcW w:w="0" w:type="auto"/>
            <w:hideMark/>
          </w:tcPr>
          <w:p w:rsidR="00E216B4" w:rsidRPr="00E216B4" w:rsidRDefault="00E216B4" w:rsidP="005E1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216B4">
              <w:rPr>
                <w:rFonts w:eastAsia="Times New Roman" w:cs="Arial"/>
                <w:szCs w:val="24"/>
                <w:lang w:eastAsia="es-CO"/>
              </w:rPr>
              <w:t>SENCILLA</w:t>
            </w:r>
          </w:p>
        </w:tc>
        <w:tc>
          <w:tcPr>
            <w:tcW w:w="0" w:type="auto"/>
            <w:hideMark/>
          </w:tcPr>
          <w:p w:rsidR="00E216B4" w:rsidRPr="00E216B4" w:rsidRDefault="00E216B4" w:rsidP="005E1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216B4">
              <w:rPr>
                <w:rFonts w:eastAsia="Times New Roman" w:cs="Arial"/>
                <w:szCs w:val="24"/>
                <w:lang w:eastAsia="es-CO"/>
              </w:rPr>
              <w:t>DOBLE</w:t>
            </w:r>
          </w:p>
        </w:tc>
        <w:tc>
          <w:tcPr>
            <w:tcW w:w="0" w:type="auto"/>
            <w:hideMark/>
          </w:tcPr>
          <w:p w:rsidR="00E216B4" w:rsidRPr="00E216B4" w:rsidRDefault="00E216B4" w:rsidP="005E1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216B4">
              <w:rPr>
                <w:rFonts w:eastAsia="Times New Roman" w:cs="Arial"/>
                <w:szCs w:val="24"/>
                <w:lang w:eastAsia="es-CO"/>
              </w:rPr>
              <w:t>TRIPLE</w:t>
            </w:r>
          </w:p>
        </w:tc>
        <w:tc>
          <w:tcPr>
            <w:tcW w:w="0" w:type="auto"/>
            <w:hideMark/>
          </w:tcPr>
          <w:p w:rsidR="00E216B4" w:rsidRPr="00E216B4" w:rsidRDefault="00E216B4" w:rsidP="005E1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216B4">
              <w:rPr>
                <w:rFonts w:eastAsia="Times New Roman" w:cs="Arial"/>
                <w:szCs w:val="24"/>
                <w:lang w:eastAsia="es-CO"/>
              </w:rPr>
              <w:t>NIÑO</w:t>
            </w:r>
          </w:p>
        </w:tc>
      </w:tr>
      <w:tr w:rsidR="00E216B4" w:rsidRPr="00E216B4" w:rsidTr="009C707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B4" w:rsidRPr="00E216B4" w:rsidRDefault="00E216B4" w:rsidP="005E1471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E216B4">
              <w:rPr>
                <w:rFonts w:eastAsia="Times New Roman" w:cs="Arial"/>
                <w:szCs w:val="24"/>
                <w:lang w:eastAsia="es-CO"/>
              </w:rPr>
              <w:t>TARIFA</w:t>
            </w:r>
          </w:p>
        </w:tc>
        <w:tc>
          <w:tcPr>
            <w:tcW w:w="0" w:type="auto"/>
            <w:hideMark/>
          </w:tcPr>
          <w:p w:rsidR="00E216B4" w:rsidRPr="00E216B4" w:rsidRDefault="00E216B4" w:rsidP="005E14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216B4">
              <w:rPr>
                <w:rFonts w:eastAsia="Times New Roman" w:cs="Arial"/>
                <w:szCs w:val="24"/>
                <w:lang w:eastAsia="es-CO"/>
              </w:rPr>
              <w:t>U$ 3.015</w:t>
            </w:r>
          </w:p>
        </w:tc>
        <w:tc>
          <w:tcPr>
            <w:tcW w:w="0" w:type="auto"/>
            <w:hideMark/>
          </w:tcPr>
          <w:p w:rsidR="00E216B4" w:rsidRPr="00E216B4" w:rsidRDefault="00E216B4" w:rsidP="005E14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216B4">
              <w:rPr>
                <w:rFonts w:eastAsia="Times New Roman" w:cs="Arial"/>
                <w:szCs w:val="24"/>
                <w:lang w:eastAsia="es-CO"/>
              </w:rPr>
              <w:t>U$ 1.990</w:t>
            </w:r>
          </w:p>
        </w:tc>
        <w:tc>
          <w:tcPr>
            <w:tcW w:w="0" w:type="auto"/>
            <w:hideMark/>
          </w:tcPr>
          <w:p w:rsidR="00E216B4" w:rsidRPr="00E216B4" w:rsidRDefault="00E216B4" w:rsidP="005E14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216B4">
              <w:rPr>
                <w:rFonts w:eastAsia="Times New Roman" w:cs="Arial"/>
                <w:szCs w:val="24"/>
                <w:lang w:eastAsia="es-CO"/>
              </w:rPr>
              <w:t>U$ 1.840</w:t>
            </w:r>
          </w:p>
        </w:tc>
        <w:tc>
          <w:tcPr>
            <w:tcW w:w="0" w:type="auto"/>
            <w:hideMark/>
          </w:tcPr>
          <w:p w:rsidR="00E216B4" w:rsidRPr="00E216B4" w:rsidRDefault="00E216B4" w:rsidP="005E14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216B4">
              <w:rPr>
                <w:rFonts w:eastAsia="Times New Roman" w:cs="Arial"/>
                <w:szCs w:val="24"/>
                <w:lang w:eastAsia="es-CO"/>
              </w:rPr>
              <w:t>NO APLICA</w:t>
            </w:r>
          </w:p>
        </w:tc>
      </w:tr>
    </w:tbl>
    <w:p w:rsidR="009C7075" w:rsidRDefault="009C7075" w:rsidP="00E216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E216B4" w:rsidRPr="00E216B4" w:rsidRDefault="00E216B4" w:rsidP="00E216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bookmarkStart w:id="0" w:name="_GoBack"/>
      <w:bookmarkEnd w:id="0"/>
      <w:r w:rsidRPr="00E216B4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PARA TENER EN CUENTA</w:t>
      </w:r>
    </w:p>
    <w:p w:rsidR="00E216B4" w:rsidRPr="00E216B4" w:rsidRDefault="00E216B4" w:rsidP="00E216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E216B4">
        <w:rPr>
          <w:rFonts w:ascii="Arial" w:eastAsia="Times New Roman" w:hAnsi="Arial" w:cs="Arial"/>
          <w:sz w:val="24"/>
          <w:szCs w:val="24"/>
          <w:lang w:eastAsia="es-CO"/>
        </w:rPr>
        <w:t>• Alojamiento pago en dólares americanos.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br/>
        <w:t>• Tarifas e impuestos sujetos a cambios sin previo aviso.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br/>
        <w:t>• En caso de no SHOW se aplica penalidad del 100 % sobre el valor del paquete.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br/>
        <w:t>• Para viajar se requiere pasaporte con vigencia mínima de 6 meses, cédula de ciudadanía original.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br/>
        <w:t>• Es importante que este en el aeropuerto como mínimo con cuatro (4) horas antes de la salida del vuelo.</w:t>
      </w:r>
      <w:r w:rsidRPr="00E216B4">
        <w:rPr>
          <w:rFonts w:ascii="Arial" w:eastAsia="Times New Roman" w:hAnsi="Arial" w:cs="Arial"/>
          <w:sz w:val="24"/>
          <w:szCs w:val="24"/>
          <w:lang w:eastAsia="es-CO"/>
        </w:rPr>
        <w:br/>
        <w:t>• Para menores de edad deben presentar pasaporte, registro civil de nacimiento y permiso autenticado en notaria por los padres.</w:t>
      </w:r>
    </w:p>
    <w:p w:rsidR="00196C28" w:rsidRPr="00DE3D9F" w:rsidRDefault="00196C28" w:rsidP="00196C2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923B32" w:rsidRPr="00196C28" w:rsidRDefault="00923B32" w:rsidP="00196C28"/>
    <w:sectPr w:rsidR="00923B32" w:rsidRPr="00196C28" w:rsidSect="0018301A">
      <w:headerReference w:type="default" r:id="rId11"/>
      <w:footerReference w:type="default" r:id="rId12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260" w:rsidRDefault="00886260" w:rsidP="005E16DF">
      <w:pPr>
        <w:spacing w:after="0" w:line="240" w:lineRule="auto"/>
      </w:pPr>
      <w:r>
        <w:separator/>
      </w:r>
    </w:p>
  </w:endnote>
  <w:endnote w:type="continuationSeparator" w:id="0">
    <w:p w:rsidR="00886260" w:rsidRDefault="00886260" w:rsidP="005E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815223"/>
      <w:docPartObj>
        <w:docPartGallery w:val="Page Numbers (Bottom of Page)"/>
        <w:docPartUnique/>
      </w:docPartObj>
    </w:sdtPr>
    <w:sdtEndPr/>
    <w:sdtContent>
      <w:p w:rsidR="00F76AD1" w:rsidRDefault="004C24F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075" w:rsidRPr="009C7075">
          <w:rPr>
            <w:noProof/>
            <w:lang w:val="es-ES"/>
          </w:rPr>
          <w:t>3</w:t>
        </w:r>
        <w:r>
          <w:fldChar w:fldCharType="end"/>
        </w:r>
      </w:p>
    </w:sdtContent>
  </w:sdt>
  <w:p w:rsidR="00F76AD1" w:rsidRDefault="00886260" w:rsidP="005C510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260" w:rsidRDefault="00886260" w:rsidP="005E16DF">
      <w:pPr>
        <w:spacing w:after="0" w:line="240" w:lineRule="auto"/>
      </w:pPr>
      <w:r>
        <w:separator/>
      </w:r>
    </w:p>
  </w:footnote>
  <w:footnote w:type="continuationSeparator" w:id="0">
    <w:p w:rsidR="00886260" w:rsidRDefault="00886260" w:rsidP="005E1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D1" w:rsidRDefault="00886260" w:rsidP="005C510E">
    <w:pPr>
      <w:pStyle w:val="Sinespaciado"/>
      <w:jc w:val="right"/>
      <w:rPr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0A8"/>
    <w:multiLevelType w:val="multilevel"/>
    <w:tmpl w:val="6A8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D04F3"/>
    <w:multiLevelType w:val="multilevel"/>
    <w:tmpl w:val="3FD8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0276F"/>
    <w:multiLevelType w:val="multilevel"/>
    <w:tmpl w:val="F8B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84977"/>
    <w:multiLevelType w:val="multilevel"/>
    <w:tmpl w:val="3708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06AB7"/>
    <w:multiLevelType w:val="hybridMultilevel"/>
    <w:tmpl w:val="86364A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54995"/>
    <w:multiLevelType w:val="multilevel"/>
    <w:tmpl w:val="5FB0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F4704"/>
    <w:multiLevelType w:val="hybridMultilevel"/>
    <w:tmpl w:val="41581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737F"/>
    <w:multiLevelType w:val="hybridMultilevel"/>
    <w:tmpl w:val="57E669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E64BF"/>
    <w:multiLevelType w:val="multilevel"/>
    <w:tmpl w:val="A056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5F4E58"/>
    <w:multiLevelType w:val="multilevel"/>
    <w:tmpl w:val="8CA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B0487"/>
    <w:multiLevelType w:val="multilevel"/>
    <w:tmpl w:val="98E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B400F0"/>
    <w:multiLevelType w:val="multilevel"/>
    <w:tmpl w:val="29AE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575CBF"/>
    <w:multiLevelType w:val="hybridMultilevel"/>
    <w:tmpl w:val="9D08C9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86948"/>
    <w:multiLevelType w:val="multilevel"/>
    <w:tmpl w:val="8ADC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D86873"/>
    <w:multiLevelType w:val="hybridMultilevel"/>
    <w:tmpl w:val="C1C402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B471E"/>
    <w:multiLevelType w:val="multilevel"/>
    <w:tmpl w:val="0ABC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502FEA"/>
    <w:multiLevelType w:val="hybridMultilevel"/>
    <w:tmpl w:val="C422E8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7251A"/>
    <w:multiLevelType w:val="multilevel"/>
    <w:tmpl w:val="2A7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391C71"/>
    <w:multiLevelType w:val="multilevel"/>
    <w:tmpl w:val="7F5E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E07B29"/>
    <w:multiLevelType w:val="multilevel"/>
    <w:tmpl w:val="4210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04132E"/>
    <w:multiLevelType w:val="multilevel"/>
    <w:tmpl w:val="E4F8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687A6D"/>
    <w:multiLevelType w:val="multilevel"/>
    <w:tmpl w:val="0FDE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375428"/>
    <w:multiLevelType w:val="multilevel"/>
    <w:tmpl w:val="972E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CD591A"/>
    <w:multiLevelType w:val="multilevel"/>
    <w:tmpl w:val="0F5A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53644E"/>
    <w:multiLevelType w:val="multilevel"/>
    <w:tmpl w:val="9F3E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086212"/>
    <w:multiLevelType w:val="hybridMultilevel"/>
    <w:tmpl w:val="A0D81B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4"/>
  </w:num>
  <w:num w:numId="4">
    <w:abstractNumId w:val="20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7"/>
  </w:num>
  <w:num w:numId="10">
    <w:abstractNumId w:val="23"/>
  </w:num>
  <w:num w:numId="11">
    <w:abstractNumId w:val="13"/>
  </w:num>
  <w:num w:numId="12">
    <w:abstractNumId w:val="15"/>
  </w:num>
  <w:num w:numId="13">
    <w:abstractNumId w:val="21"/>
  </w:num>
  <w:num w:numId="14">
    <w:abstractNumId w:val="16"/>
  </w:num>
  <w:num w:numId="15">
    <w:abstractNumId w:val="11"/>
  </w:num>
  <w:num w:numId="16">
    <w:abstractNumId w:val="9"/>
  </w:num>
  <w:num w:numId="17">
    <w:abstractNumId w:val="5"/>
  </w:num>
  <w:num w:numId="18">
    <w:abstractNumId w:val="22"/>
  </w:num>
  <w:num w:numId="19">
    <w:abstractNumId w:val="19"/>
  </w:num>
  <w:num w:numId="20">
    <w:abstractNumId w:val="1"/>
  </w:num>
  <w:num w:numId="21">
    <w:abstractNumId w:val="6"/>
  </w:num>
  <w:num w:numId="22">
    <w:abstractNumId w:val="12"/>
  </w:num>
  <w:num w:numId="23">
    <w:abstractNumId w:val="7"/>
  </w:num>
  <w:num w:numId="24">
    <w:abstractNumId w:val="25"/>
  </w:num>
  <w:num w:numId="25">
    <w:abstractNumId w:val="4"/>
  </w:num>
  <w:num w:numId="2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B9"/>
    <w:rsid w:val="00000A1C"/>
    <w:rsid w:val="0000268B"/>
    <w:rsid w:val="00004791"/>
    <w:rsid w:val="00036B0B"/>
    <w:rsid w:val="0004485B"/>
    <w:rsid w:val="00050881"/>
    <w:rsid w:val="000559E3"/>
    <w:rsid w:val="000A07DD"/>
    <w:rsid w:val="000D3826"/>
    <w:rsid w:val="000E6652"/>
    <w:rsid w:val="000E72FD"/>
    <w:rsid w:val="000F0ECA"/>
    <w:rsid w:val="000F264F"/>
    <w:rsid w:val="001219A0"/>
    <w:rsid w:val="001254F2"/>
    <w:rsid w:val="00136386"/>
    <w:rsid w:val="00144C9D"/>
    <w:rsid w:val="001569D5"/>
    <w:rsid w:val="00156C55"/>
    <w:rsid w:val="00167B29"/>
    <w:rsid w:val="0017233C"/>
    <w:rsid w:val="00196C28"/>
    <w:rsid w:val="001A386F"/>
    <w:rsid w:val="001B22E2"/>
    <w:rsid w:val="001D58F9"/>
    <w:rsid w:val="001E1B56"/>
    <w:rsid w:val="0020609A"/>
    <w:rsid w:val="00215C26"/>
    <w:rsid w:val="002336BB"/>
    <w:rsid w:val="002363A7"/>
    <w:rsid w:val="00240865"/>
    <w:rsid w:val="00266CFD"/>
    <w:rsid w:val="002C3CAE"/>
    <w:rsid w:val="00305FEE"/>
    <w:rsid w:val="003270DA"/>
    <w:rsid w:val="00331293"/>
    <w:rsid w:val="003376E5"/>
    <w:rsid w:val="00350B44"/>
    <w:rsid w:val="00350E46"/>
    <w:rsid w:val="003626C1"/>
    <w:rsid w:val="00365C08"/>
    <w:rsid w:val="003778FD"/>
    <w:rsid w:val="003F2388"/>
    <w:rsid w:val="003F62A5"/>
    <w:rsid w:val="003F6B0B"/>
    <w:rsid w:val="004041FE"/>
    <w:rsid w:val="00404C30"/>
    <w:rsid w:val="00404F83"/>
    <w:rsid w:val="00406B76"/>
    <w:rsid w:val="00412CEB"/>
    <w:rsid w:val="00424C9C"/>
    <w:rsid w:val="0042663A"/>
    <w:rsid w:val="004354FD"/>
    <w:rsid w:val="00457BBD"/>
    <w:rsid w:val="004671DF"/>
    <w:rsid w:val="004708F9"/>
    <w:rsid w:val="00485F28"/>
    <w:rsid w:val="004948F9"/>
    <w:rsid w:val="004A566B"/>
    <w:rsid w:val="004C24F4"/>
    <w:rsid w:val="004C4F2E"/>
    <w:rsid w:val="004D05A3"/>
    <w:rsid w:val="004E756E"/>
    <w:rsid w:val="004F2135"/>
    <w:rsid w:val="004F259A"/>
    <w:rsid w:val="00501A47"/>
    <w:rsid w:val="00503BCD"/>
    <w:rsid w:val="00527097"/>
    <w:rsid w:val="00541629"/>
    <w:rsid w:val="00584662"/>
    <w:rsid w:val="0059128B"/>
    <w:rsid w:val="00592C25"/>
    <w:rsid w:val="0059697F"/>
    <w:rsid w:val="005A7B20"/>
    <w:rsid w:val="005B4F89"/>
    <w:rsid w:val="005B5CDA"/>
    <w:rsid w:val="005C0904"/>
    <w:rsid w:val="005C7E06"/>
    <w:rsid w:val="005D14AC"/>
    <w:rsid w:val="005D1D54"/>
    <w:rsid w:val="005D69D2"/>
    <w:rsid w:val="005E1471"/>
    <w:rsid w:val="005E16DF"/>
    <w:rsid w:val="005F7F61"/>
    <w:rsid w:val="0061456D"/>
    <w:rsid w:val="0062155D"/>
    <w:rsid w:val="00627EF7"/>
    <w:rsid w:val="00644830"/>
    <w:rsid w:val="006661A0"/>
    <w:rsid w:val="00673DC4"/>
    <w:rsid w:val="00683120"/>
    <w:rsid w:val="00684EAB"/>
    <w:rsid w:val="00684F58"/>
    <w:rsid w:val="006A11CE"/>
    <w:rsid w:val="006B6100"/>
    <w:rsid w:val="006C0949"/>
    <w:rsid w:val="006C1560"/>
    <w:rsid w:val="006C5BA0"/>
    <w:rsid w:val="006C7F12"/>
    <w:rsid w:val="006D2C8E"/>
    <w:rsid w:val="006E52DF"/>
    <w:rsid w:val="006F12E5"/>
    <w:rsid w:val="00713E11"/>
    <w:rsid w:val="00716671"/>
    <w:rsid w:val="00723C72"/>
    <w:rsid w:val="00726E1C"/>
    <w:rsid w:val="007301BA"/>
    <w:rsid w:val="00747942"/>
    <w:rsid w:val="0076463A"/>
    <w:rsid w:val="00770A8F"/>
    <w:rsid w:val="007936CB"/>
    <w:rsid w:val="007B5F77"/>
    <w:rsid w:val="007B6E53"/>
    <w:rsid w:val="007E7B40"/>
    <w:rsid w:val="00813A32"/>
    <w:rsid w:val="008251BA"/>
    <w:rsid w:val="008273FD"/>
    <w:rsid w:val="00834273"/>
    <w:rsid w:val="00862BC4"/>
    <w:rsid w:val="00884F91"/>
    <w:rsid w:val="00886260"/>
    <w:rsid w:val="008B1A8D"/>
    <w:rsid w:val="008B2717"/>
    <w:rsid w:val="008C5C7D"/>
    <w:rsid w:val="008D331F"/>
    <w:rsid w:val="008D7F7C"/>
    <w:rsid w:val="008E74FA"/>
    <w:rsid w:val="008F6D5F"/>
    <w:rsid w:val="00901501"/>
    <w:rsid w:val="00922881"/>
    <w:rsid w:val="00923B32"/>
    <w:rsid w:val="0092529F"/>
    <w:rsid w:val="009508F9"/>
    <w:rsid w:val="0095231A"/>
    <w:rsid w:val="00970212"/>
    <w:rsid w:val="00972896"/>
    <w:rsid w:val="0098121A"/>
    <w:rsid w:val="00985E71"/>
    <w:rsid w:val="00987D8D"/>
    <w:rsid w:val="00993E8E"/>
    <w:rsid w:val="009C07BF"/>
    <w:rsid w:val="009C7075"/>
    <w:rsid w:val="009E6368"/>
    <w:rsid w:val="009F0571"/>
    <w:rsid w:val="009F7384"/>
    <w:rsid w:val="00A046C3"/>
    <w:rsid w:val="00A15AE2"/>
    <w:rsid w:val="00A33027"/>
    <w:rsid w:val="00A375D8"/>
    <w:rsid w:val="00A37CB1"/>
    <w:rsid w:val="00A42A1A"/>
    <w:rsid w:val="00A57FED"/>
    <w:rsid w:val="00A608B2"/>
    <w:rsid w:val="00AA141C"/>
    <w:rsid w:val="00AD3C09"/>
    <w:rsid w:val="00AD3ED8"/>
    <w:rsid w:val="00B01C09"/>
    <w:rsid w:val="00B06D14"/>
    <w:rsid w:val="00B248B2"/>
    <w:rsid w:val="00B259D5"/>
    <w:rsid w:val="00B3485A"/>
    <w:rsid w:val="00B537F7"/>
    <w:rsid w:val="00B62A28"/>
    <w:rsid w:val="00B8168F"/>
    <w:rsid w:val="00BA10D5"/>
    <w:rsid w:val="00BB26FF"/>
    <w:rsid w:val="00BC0305"/>
    <w:rsid w:val="00BC7E60"/>
    <w:rsid w:val="00BE0F2A"/>
    <w:rsid w:val="00BE563E"/>
    <w:rsid w:val="00BF25B9"/>
    <w:rsid w:val="00C03874"/>
    <w:rsid w:val="00C0395C"/>
    <w:rsid w:val="00C07D6D"/>
    <w:rsid w:val="00C117B8"/>
    <w:rsid w:val="00C23475"/>
    <w:rsid w:val="00C54E22"/>
    <w:rsid w:val="00C65D8D"/>
    <w:rsid w:val="00C82398"/>
    <w:rsid w:val="00C87114"/>
    <w:rsid w:val="00CA0593"/>
    <w:rsid w:val="00CA1C54"/>
    <w:rsid w:val="00CB419E"/>
    <w:rsid w:val="00CD02AE"/>
    <w:rsid w:val="00D17C63"/>
    <w:rsid w:val="00D253CB"/>
    <w:rsid w:val="00D27623"/>
    <w:rsid w:val="00D51613"/>
    <w:rsid w:val="00D53666"/>
    <w:rsid w:val="00D74DE9"/>
    <w:rsid w:val="00D77CB8"/>
    <w:rsid w:val="00D8155C"/>
    <w:rsid w:val="00D81A7C"/>
    <w:rsid w:val="00D948FA"/>
    <w:rsid w:val="00DA2880"/>
    <w:rsid w:val="00DA442E"/>
    <w:rsid w:val="00DB3474"/>
    <w:rsid w:val="00DB4537"/>
    <w:rsid w:val="00DB5B7D"/>
    <w:rsid w:val="00DB7D96"/>
    <w:rsid w:val="00DF0231"/>
    <w:rsid w:val="00E02744"/>
    <w:rsid w:val="00E11AB5"/>
    <w:rsid w:val="00E11B72"/>
    <w:rsid w:val="00E123FC"/>
    <w:rsid w:val="00E216B4"/>
    <w:rsid w:val="00E22A74"/>
    <w:rsid w:val="00E27FBB"/>
    <w:rsid w:val="00E3595E"/>
    <w:rsid w:val="00E36906"/>
    <w:rsid w:val="00E44B29"/>
    <w:rsid w:val="00E50D6E"/>
    <w:rsid w:val="00E828AC"/>
    <w:rsid w:val="00EB3534"/>
    <w:rsid w:val="00ED0959"/>
    <w:rsid w:val="00ED5796"/>
    <w:rsid w:val="00EE4A3F"/>
    <w:rsid w:val="00EF6826"/>
    <w:rsid w:val="00F01B08"/>
    <w:rsid w:val="00F15503"/>
    <w:rsid w:val="00F155C7"/>
    <w:rsid w:val="00F3010F"/>
    <w:rsid w:val="00F46D89"/>
    <w:rsid w:val="00F55869"/>
    <w:rsid w:val="00F571A4"/>
    <w:rsid w:val="00F62059"/>
    <w:rsid w:val="00F63B14"/>
    <w:rsid w:val="00F7122F"/>
    <w:rsid w:val="00F74029"/>
    <w:rsid w:val="00F84162"/>
    <w:rsid w:val="00F924D6"/>
    <w:rsid w:val="00F96091"/>
    <w:rsid w:val="00FA1DE0"/>
    <w:rsid w:val="00FA7D32"/>
    <w:rsid w:val="00FB1CE0"/>
    <w:rsid w:val="00FE6872"/>
    <w:rsid w:val="00FF35B0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F3B02B-C060-4C1E-8B61-79B3705C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C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F25B9"/>
    <w:rPr>
      <w:b/>
      <w:bCs/>
    </w:rPr>
  </w:style>
  <w:style w:type="character" w:customStyle="1" w:styleId="apple-converted-space">
    <w:name w:val="apple-converted-space"/>
    <w:basedOn w:val="Fuentedeprrafopredeter"/>
    <w:rsid w:val="003F62A5"/>
  </w:style>
  <w:style w:type="paragraph" w:styleId="Prrafodelista">
    <w:name w:val="List Paragraph"/>
    <w:basedOn w:val="Normal"/>
    <w:uiPriority w:val="34"/>
    <w:qFormat/>
    <w:rsid w:val="00F55869"/>
    <w:pPr>
      <w:ind w:left="720"/>
      <w:contextualSpacing/>
    </w:pPr>
  </w:style>
  <w:style w:type="table" w:styleId="Tabladecuadrcula4-nfasis6">
    <w:name w:val="Grid Table 4 Accent 6"/>
    <w:basedOn w:val="Tablanormal"/>
    <w:uiPriority w:val="49"/>
    <w:rsid w:val="00723C72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uiPriority w:val="1"/>
    <w:qFormat/>
    <w:rsid w:val="00B01C09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C117B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DF"/>
  </w:style>
  <w:style w:type="paragraph" w:styleId="Piedepgina">
    <w:name w:val="footer"/>
    <w:basedOn w:val="Normal"/>
    <w:link w:val="Piedepgina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DF"/>
  </w:style>
  <w:style w:type="table" w:styleId="Tablaconcuadrcula">
    <w:name w:val="Table Grid"/>
    <w:basedOn w:val="Tablanormal"/>
    <w:uiPriority w:val="39"/>
    <w:rsid w:val="0072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919">
          <w:marLeft w:val="0"/>
          <w:marRight w:val="231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4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D08DC-0AD4-4E3C-95A9-B83F1373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ARIZA</dc:creator>
  <cp:keywords/>
  <dc:description/>
  <cp:lastModifiedBy>HP</cp:lastModifiedBy>
  <cp:revision>6</cp:revision>
  <dcterms:created xsi:type="dcterms:W3CDTF">2020-02-21T14:21:00Z</dcterms:created>
  <dcterms:modified xsi:type="dcterms:W3CDTF">2020-02-25T17:18:00Z</dcterms:modified>
</cp:coreProperties>
</file>